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9"/>
          <w:rFonts w:ascii="宋体" w:hAnsi="宋体" w:cs="宋体"/>
        </w:rPr>
      </w:pPr>
      <w:r>
        <w:rPr>
          <w:rFonts w:hint="eastAsia" w:ascii="宋体" w:hAnsi="宋体" w:cs="宋体"/>
          <w:b/>
          <w:sz w:val="30"/>
          <w:szCs w:val="30"/>
        </w:rPr>
        <w:t>会议论文授权书</w:t>
      </w:r>
    </w:p>
    <w:p>
      <w:pPr>
        <w:spacing w:line="360" w:lineRule="auto"/>
        <w:ind w:firstLine="539" w:firstLineChars="214"/>
        <w:rPr>
          <w:rFonts w:ascii="宋体" w:hAnsi="宋体" w:cs="宋体"/>
          <w:spacing w:val="6"/>
          <w:sz w:val="24"/>
        </w:rPr>
      </w:pPr>
      <w:r>
        <w:rPr>
          <w:rFonts w:hint="eastAsia" w:ascii="宋体" w:hAnsi="宋体" w:cs="宋体"/>
          <w:spacing w:val="6"/>
          <w:sz w:val="24"/>
        </w:rPr>
        <w:t>本人同意将本人在由</w:t>
      </w:r>
      <w:r>
        <w:rPr>
          <w:rFonts w:hint="eastAsia" w:ascii="宋体" w:hAnsi="宋体" w:cs="宋体"/>
          <w:spacing w:val="6"/>
          <w:sz w:val="24"/>
          <w:lang w:val="en-US" w:eastAsia="zh-CN"/>
        </w:rPr>
        <w:t>西安石油大学</w:t>
      </w:r>
      <w:r>
        <w:rPr>
          <w:rFonts w:hint="eastAsia" w:ascii="宋体" w:hAnsi="宋体" w:cs="宋体"/>
          <w:spacing w:val="6"/>
          <w:sz w:val="24"/>
        </w:rPr>
        <w:t>主办的</w:t>
      </w:r>
      <w:r>
        <w:rPr>
          <w:rFonts w:hint="eastAsia" w:ascii="宋体" w:hAnsi="宋体" w:cs="宋体"/>
          <w:spacing w:val="6"/>
          <w:sz w:val="24"/>
          <w:lang w:eastAsia="zh-CN"/>
        </w:rPr>
        <w:t>2027国际石油石化技术会议</w:t>
      </w:r>
      <w:r>
        <w:rPr>
          <w:rFonts w:hint="eastAsia" w:ascii="宋体" w:hAnsi="宋体" w:cs="宋体"/>
          <w:spacing w:val="6"/>
          <w:sz w:val="24"/>
        </w:rPr>
        <w:t>（</w:t>
      </w:r>
      <w:r>
        <w:rPr>
          <w:rFonts w:hint="eastAsia" w:ascii="宋体" w:hAnsi="宋体" w:cs="宋体"/>
          <w:spacing w:val="6"/>
          <w:sz w:val="24"/>
          <w:lang w:eastAsia="zh-CN"/>
        </w:rPr>
        <w:t>IPPTC</w:t>
      </w:r>
      <w:r>
        <w:rPr>
          <w:rFonts w:hint="eastAsia" w:ascii="宋体" w:hAnsi="宋体" w:cs="宋体"/>
          <w:spacing w:val="6"/>
          <w:sz w:val="24"/>
        </w:rPr>
        <w:t>）上提交的论文</w:t>
      </w:r>
      <w:r>
        <w:rPr>
          <w:rFonts w:hint="eastAsia" w:ascii="宋体" w:hAnsi="宋体" w:cs="宋体"/>
          <w:spacing w:val="6"/>
          <w:sz w:val="24"/>
          <w:lang w:eastAsia="zh-CN"/>
        </w:rPr>
        <w:t>，</w:t>
      </w:r>
      <w:r>
        <w:rPr>
          <w:rFonts w:hint="eastAsia" w:ascii="宋体" w:hAnsi="宋体" w:cs="宋体"/>
          <w:spacing w:val="6"/>
          <w:sz w:val="24"/>
        </w:rPr>
        <w:t>授权</w:t>
      </w:r>
      <w:r>
        <w:rPr>
          <w:rFonts w:hint="eastAsia" w:ascii="宋体" w:hAnsi="宋体" w:cs="宋体"/>
          <w:spacing w:val="6"/>
          <w:sz w:val="24"/>
          <w:lang w:val="en-US" w:eastAsia="zh-CN"/>
        </w:rPr>
        <w:t>西安石油大学</w:t>
      </w:r>
      <w:r>
        <w:rPr>
          <w:rFonts w:hint="eastAsia" w:ascii="宋体" w:hAnsi="宋体" w:cs="宋体"/>
          <w:spacing w:val="6"/>
          <w:sz w:val="24"/>
        </w:rPr>
        <w:t>编入《</w:t>
      </w:r>
      <w:r>
        <w:rPr>
          <w:rFonts w:hint="eastAsia" w:ascii="宋体" w:hAnsi="宋体"/>
          <w:sz w:val="24"/>
          <w:szCs w:val="24"/>
          <w:u w:val="none"/>
          <w:lang w:eastAsia="zh-CN"/>
        </w:rPr>
        <w:t>2027国际石油石化技术会议</w:t>
      </w:r>
      <w:r>
        <w:rPr>
          <w:rFonts w:ascii="宋体" w:hAnsi="宋体" w:eastAsia="宋体"/>
          <w:sz w:val="24"/>
          <w:szCs w:val="24"/>
          <w:u w:val="none"/>
        </w:rPr>
        <w:t>（</w:t>
      </w:r>
      <w:r>
        <w:rPr>
          <w:rFonts w:hint="eastAsia" w:ascii="宋体" w:hAnsi="宋体"/>
          <w:sz w:val="24"/>
          <w:szCs w:val="24"/>
          <w:u w:val="none"/>
          <w:lang w:eastAsia="zh-CN"/>
        </w:rPr>
        <w:t>IPPTC</w:t>
      </w:r>
      <w:r>
        <w:rPr>
          <w:rFonts w:ascii="宋体" w:hAnsi="宋体" w:eastAsia="宋体"/>
          <w:sz w:val="24"/>
          <w:szCs w:val="24"/>
          <w:u w:val="none"/>
        </w:rPr>
        <w:t>）</w:t>
      </w:r>
      <w:r>
        <w:rPr>
          <w:rFonts w:hint="eastAsia" w:ascii="宋体" w:hAnsi="宋体" w:eastAsia="宋体"/>
          <w:sz w:val="24"/>
          <w:szCs w:val="24"/>
          <w:u w:val="none"/>
        </w:rPr>
        <w:t>论文集</w:t>
      </w:r>
      <w:r>
        <w:rPr>
          <w:rFonts w:hint="eastAsia" w:ascii="宋体" w:hAnsi="宋体" w:cs="宋体"/>
          <w:spacing w:val="6"/>
          <w:sz w:val="24"/>
        </w:rPr>
        <w:t>。</w:t>
      </w:r>
    </w:p>
    <w:p>
      <w:pPr>
        <w:spacing w:line="360" w:lineRule="auto"/>
        <w:ind w:firstLine="539" w:firstLineChars="214"/>
        <w:rPr>
          <w:rFonts w:ascii="宋体" w:hAnsi="宋体" w:cs="宋体"/>
          <w:spacing w:val="6"/>
          <w:sz w:val="24"/>
        </w:rPr>
      </w:pPr>
      <w:r>
        <w:rPr>
          <w:rFonts w:hint="eastAsia" w:ascii="宋体" w:hAnsi="宋体" w:cs="宋体"/>
          <w:spacing w:val="6"/>
          <w:sz w:val="24"/>
        </w:rPr>
        <w:t>同时，本人同意将上述投稿作品的汇编权、复制权、发行权、信息网络传播权等著作权财产权利及上述权利的转授权许可</w:t>
      </w:r>
      <w:r>
        <w:rPr>
          <w:rFonts w:hint="eastAsia" w:ascii="宋体" w:hAnsi="宋体" w:cs="宋体"/>
          <w:spacing w:val="6"/>
          <w:sz w:val="24"/>
          <w:lang w:val="en-US" w:eastAsia="zh-CN"/>
        </w:rPr>
        <w:t>西安石油大学</w:t>
      </w:r>
      <w:r>
        <w:rPr>
          <w:rFonts w:hint="eastAsia" w:ascii="宋体" w:hAnsi="宋体" w:cs="宋体"/>
          <w:spacing w:val="6"/>
          <w:sz w:val="24"/>
        </w:rPr>
        <w:t>免费使用，</w:t>
      </w:r>
      <w:r>
        <w:rPr>
          <w:rFonts w:hint="eastAsia" w:ascii="宋体" w:hAnsi="宋体" w:cs="宋体"/>
          <w:spacing w:val="6"/>
          <w:sz w:val="24"/>
          <w:lang w:val="en-US" w:eastAsia="zh-CN"/>
        </w:rPr>
        <w:t>西安石油大学</w:t>
      </w:r>
      <w:r>
        <w:rPr>
          <w:rFonts w:hint="eastAsia" w:ascii="宋体" w:hAnsi="宋体" w:cs="宋体"/>
          <w:spacing w:val="6"/>
          <w:sz w:val="24"/>
        </w:rPr>
        <w:t>有权将投稿作品编入由《中国学术期刊（光盘版）》电子杂志社有限公司出版的《中国重要会议论文全文数据库》</w:t>
      </w:r>
      <w:r>
        <w:rPr>
          <w:rFonts w:hint="eastAsia" w:ascii="宋体" w:hAnsi="宋体" w:cs="宋体"/>
          <w:color w:val="000000" w:themeColor="text1"/>
          <w:spacing w:val="6"/>
          <w:sz w:val="24"/>
          <w14:textFill>
            <w14:solidFill>
              <w14:schemeClr w14:val="tx1"/>
            </w14:solidFill>
          </w14:textFill>
        </w:rPr>
        <w:t>和北京万方数据股份有限公司</w:t>
      </w:r>
      <w:r>
        <w:rPr>
          <w:rFonts w:hint="eastAsia" w:ascii="宋体" w:hAnsi="宋体" w:eastAsia="宋体" w:cs="宋体"/>
          <w:sz w:val="24"/>
          <w:lang w:val="en-US" w:eastAsia="zh-CN"/>
        </w:rPr>
        <w:t>和万方数据电子出版社</w:t>
      </w:r>
      <w:r>
        <w:rPr>
          <w:rFonts w:hint="eastAsia" w:ascii="宋体" w:hAnsi="宋体" w:cs="宋体"/>
          <w:color w:val="000000" w:themeColor="text1"/>
          <w:spacing w:val="6"/>
          <w:sz w:val="24"/>
          <w14:textFill>
            <w14:solidFill>
              <w14:schemeClr w14:val="tx1"/>
            </w14:solidFill>
          </w14:textFill>
        </w:rPr>
        <w:t>的《中国学术会议文献数据库》</w:t>
      </w:r>
      <w:r>
        <w:rPr>
          <w:rFonts w:hint="eastAsia" w:ascii="宋体" w:hAnsi="宋体" w:cs="宋体"/>
          <w:spacing w:val="6"/>
          <w:sz w:val="24"/>
        </w:rPr>
        <w:t>以电子出版物、网络、镜像、移动终端、光盘或其他数字媒体形式、人工智能以及未来可能出现的其他形式使用使用投稿作品。</w:t>
      </w:r>
    </w:p>
    <w:p>
      <w:pPr>
        <w:spacing w:line="360" w:lineRule="auto"/>
        <w:ind w:firstLine="539" w:firstLineChars="214"/>
        <w:rPr>
          <w:rFonts w:ascii="宋体" w:hAnsi="宋体" w:cs="宋体"/>
          <w:spacing w:val="6"/>
          <w:sz w:val="24"/>
        </w:rPr>
      </w:pPr>
      <w:r>
        <w:rPr>
          <w:rFonts w:hint="eastAsia" w:ascii="宋体" w:hAnsi="宋体" w:cs="宋体"/>
          <w:spacing w:val="6"/>
          <w:sz w:val="24"/>
        </w:rPr>
        <w:t>本人承诺投稿作品是本人的原创性著作，没有侵犯任何第三方的知识产权和其他合法权利。如有因本人投稿作品发生的任何争议，由本人负责解决并保证承担所有责任。</w:t>
      </w:r>
    </w:p>
    <w:p>
      <w:pPr>
        <w:spacing w:line="360" w:lineRule="auto"/>
        <w:ind w:firstLine="539" w:firstLineChars="214"/>
        <w:rPr>
          <w:rFonts w:hint="eastAsia" w:ascii="宋体" w:hAnsi="宋体" w:cs="宋体"/>
          <w:spacing w:val="6"/>
          <w:sz w:val="24"/>
        </w:rPr>
      </w:pPr>
      <w:r>
        <w:rPr>
          <w:rFonts w:hint="eastAsia" w:ascii="宋体" w:hAnsi="宋体" w:cs="宋体"/>
          <w:spacing w:val="6"/>
          <w:sz w:val="24"/>
        </w:rPr>
        <w:t>授权范围：全球范围内；</w:t>
      </w:r>
    </w:p>
    <w:p>
      <w:pPr>
        <w:spacing w:line="360" w:lineRule="auto"/>
        <w:ind w:firstLine="539" w:firstLineChars="214"/>
        <w:rPr>
          <w:rFonts w:ascii="宋体" w:hAnsi="宋体" w:cs="宋体"/>
          <w:spacing w:val="6"/>
          <w:sz w:val="24"/>
        </w:rPr>
      </w:pPr>
      <w:r>
        <w:rPr>
          <w:rFonts w:hint="eastAsia" w:ascii="宋体" w:hAnsi="宋体" w:cs="宋体"/>
          <w:spacing w:val="6"/>
          <w:sz w:val="24"/>
        </w:rPr>
        <w:t>授权期限：著作权保护期内。</w:t>
      </w: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ascii="宋体" w:hAnsi="宋体" w:cs="宋体"/>
          <w:b/>
          <w:bCs/>
          <w:sz w:val="24"/>
          <w:u w:val="single"/>
        </w:rPr>
      </w:pPr>
      <w:r>
        <w:rPr>
          <w:rFonts w:hint="eastAsia" w:ascii="宋体" w:hAnsi="宋体" w:cs="宋体"/>
          <w:sz w:val="24"/>
        </w:rPr>
        <w:t xml:space="preserve">        </w:t>
      </w:r>
      <w:r>
        <w:rPr>
          <w:rFonts w:hint="eastAsia" w:ascii="宋体" w:hAnsi="宋体" w:cs="宋体"/>
          <w:b/>
          <w:bCs/>
          <w:sz w:val="24"/>
        </w:rPr>
        <w:t xml:space="preserve"> 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 xml:space="preserve">               </w:t>
      </w:r>
      <w:r>
        <w:rPr>
          <w:rFonts w:hint="eastAsia" w:ascii="宋体" w:hAnsi="宋体" w:cs="宋体"/>
          <w:b/>
          <w:bCs/>
          <w:sz w:val="24"/>
        </w:rPr>
        <w:t>作者签名：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   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  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/>
        </w:rPr>
        <w:t xml:space="preserve">         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    </w:t>
      </w:r>
    </w:p>
    <w:p>
      <w:pPr>
        <w:spacing w:line="360" w:lineRule="auto"/>
        <w:ind w:firstLine="2891" w:firstLineChars="1200"/>
        <w:jc w:val="right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（需所有论文作者签名）</w:t>
      </w:r>
    </w:p>
    <w:p>
      <w:pPr>
        <w:spacing w:line="360" w:lineRule="auto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                                       日期：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    </w:t>
      </w:r>
      <w:r>
        <w:rPr>
          <w:rFonts w:hint="eastAsia" w:ascii="宋体" w:hAnsi="宋体" w:cs="宋体"/>
          <w:b/>
          <w:bCs/>
          <w:sz w:val="24"/>
        </w:rPr>
        <w:t>年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    </w:t>
      </w:r>
      <w:r>
        <w:rPr>
          <w:rFonts w:hint="eastAsia" w:ascii="宋体" w:hAnsi="宋体" w:cs="宋体"/>
          <w:b/>
          <w:bCs/>
          <w:sz w:val="24"/>
        </w:rPr>
        <w:t>月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   </w:t>
      </w:r>
      <w:r>
        <w:rPr>
          <w:rFonts w:hint="eastAsia" w:ascii="宋体" w:hAnsi="宋体" w:cs="宋体"/>
          <w:b/>
          <w:bCs/>
          <w:sz w:val="24"/>
        </w:rPr>
        <w:t>日</w:t>
      </w:r>
    </w:p>
    <w:p>
      <w:pPr>
        <w:spacing w:line="360" w:lineRule="auto"/>
        <w:rPr>
          <w:rFonts w:hint="eastAsia" w:ascii="宋体" w:hAnsi="宋体" w:cs="宋体"/>
          <w:b/>
          <w:bCs/>
          <w:sz w:val="24"/>
        </w:rPr>
      </w:pPr>
    </w:p>
    <w:tbl>
      <w:tblPr>
        <w:tblStyle w:val="7"/>
        <w:tblW w:w="81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3"/>
        <w:gridCol w:w="6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1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作品题名</w:t>
            </w:r>
          </w:p>
        </w:tc>
        <w:tc>
          <w:tcPr>
            <w:tcW w:w="6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atLeast"/>
              <w:ind w:left="6000" w:hanging="6000" w:hangingChars="2500"/>
              <w:rPr>
                <w:rFonts w:ascii="宋体" w:hAnsi="宋体" w:cs="宋体"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140" w:lineRule="atLeast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作者单位</w:t>
            </w:r>
          </w:p>
        </w:tc>
        <w:tc>
          <w:tcPr>
            <w:tcW w:w="6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140" w:lineRule="atLeas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140" w:lineRule="atLeast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作者电话</w:t>
            </w:r>
          </w:p>
        </w:tc>
        <w:tc>
          <w:tcPr>
            <w:tcW w:w="6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140" w:lineRule="atLeas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1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140" w:lineRule="atLeast"/>
              <w:jc w:val="center"/>
              <w:rPr>
                <w:rFonts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作者Email</w:t>
            </w:r>
          </w:p>
        </w:tc>
        <w:tc>
          <w:tcPr>
            <w:tcW w:w="6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140" w:lineRule="atLeast"/>
              <w:rPr>
                <w:rFonts w:ascii="宋体" w:hAnsi="宋体" w:cs="宋体"/>
                <w:sz w:val="24"/>
              </w:rPr>
            </w:pPr>
          </w:p>
        </w:tc>
      </w:tr>
    </w:tbl>
    <w:p>
      <w:pPr>
        <w:rPr>
          <w:rFonts w:ascii="宋体" w:hAnsi="宋体" w:cs="宋体"/>
          <w:sz w:val="24"/>
        </w:rPr>
      </w:pPr>
    </w:p>
    <w:sectPr>
      <w:footerReference r:id="rId3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Theme="majorEastAsia" w:hAnsiTheme="majorEastAsia" w:eastAsiaTheme="majorEastAsia"/>
        <w:sz w:val="28"/>
        <w:szCs w:val="28"/>
      </w:rPr>
    </w:pPr>
    <w:r>
      <w:rPr>
        <w:rFonts w:hint="eastAsia" w:asciiTheme="majorEastAsia" w:hAnsiTheme="majorEastAsia" w:eastAsiaTheme="majorEastAsia"/>
        <w:sz w:val="28"/>
        <w:szCs w:val="28"/>
      </w:rPr>
      <w:t>—</w:t>
    </w:r>
    <w:sdt>
      <w:sdtPr>
        <w:rPr>
          <w:rFonts w:asciiTheme="majorEastAsia" w:hAnsiTheme="majorEastAsia" w:eastAsiaTheme="majorEastAsia"/>
          <w:sz w:val="28"/>
          <w:szCs w:val="28"/>
        </w:rPr>
        <w:id w:val="-1115980982"/>
      </w:sdtPr>
      <w:sdtEndPr>
        <w:rPr>
          <w:rFonts w:asciiTheme="majorEastAsia" w:hAnsiTheme="majorEastAsia" w:eastAsiaTheme="majorEastAsia"/>
          <w:sz w:val="28"/>
          <w:szCs w:val="28"/>
        </w:rPr>
      </w:sdtEndPr>
      <w:sdtContent>
        <w:r>
          <w:rPr>
            <w:rFonts w:asciiTheme="majorEastAsia" w:hAnsiTheme="majorEastAsia" w:eastAsiaTheme="majorEastAsia"/>
            <w:sz w:val="28"/>
            <w:szCs w:val="28"/>
          </w:rPr>
          <w:fldChar w:fldCharType="begin"/>
        </w:r>
        <w:r>
          <w:rPr>
            <w:rFonts w:asciiTheme="majorEastAsia" w:hAnsiTheme="majorEastAsia" w:eastAsiaTheme="majorEastAsia"/>
            <w:sz w:val="28"/>
            <w:szCs w:val="28"/>
          </w:rPr>
          <w:instrText xml:space="preserve">PAGE   \* MERGEFORMAT</w:instrTex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separate"/>
        </w:r>
        <w:r>
          <w:rPr>
            <w:rFonts w:asciiTheme="majorEastAsia" w:hAnsiTheme="majorEastAsia" w:eastAsiaTheme="majorEastAsia"/>
            <w:sz w:val="28"/>
            <w:szCs w:val="28"/>
            <w:lang w:val="zh-CN"/>
          </w:rPr>
          <w:t>2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end"/>
        </w:r>
        <w:r>
          <w:rPr>
            <w:rFonts w:hint="eastAsia" w:asciiTheme="majorEastAsia" w:hAnsiTheme="majorEastAsia" w:eastAsiaTheme="majorEastAsia"/>
            <w:sz w:val="28"/>
            <w:szCs w:val="28"/>
          </w:rPr>
          <w:t>—</w:t>
        </w:r>
      </w:sdtContent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FmODU3MjBlZjExZDdmNGZhZDBjMDY1NGFjYWZiM2MifQ=="/>
  </w:docVars>
  <w:rsids>
    <w:rsidRoot w:val="00287233"/>
    <w:rsid w:val="00006E39"/>
    <w:rsid w:val="00011EFF"/>
    <w:rsid w:val="00024220"/>
    <w:rsid w:val="00031976"/>
    <w:rsid w:val="0004079C"/>
    <w:rsid w:val="000A62ED"/>
    <w:rsid w:val="000C7CD6"/>
    <w:rsid w:val="000D625D"/>
    <w:rsid w:val="00117AFE"/>
    <w:rsid w:val="001926D8"/>
    <w:rsid w:val="001D6FA8"/>
    <w:rsid w:val="001F3A67"/>
    <w:rsid w:val="00202505"/>
    <w:rsid w:val="00203843"/>
    <w:rsid w:val="00231790"/>
    <w:rsid w:val="00261214"/>
    <w:rsid w:val="00287233"/>
    <w:rsid w:val="002B7AA7"/>
    <w:rsid w:val="002B7E8E"/>
    <w:rsid w:val="0030031D"/>
    <w:rsid w:val="003005A0"/>
    <w:rsid w:val="00313909"/>
    <w:rsid w:val="003252B0"/>
    <w:rsid w:val="00367E3F"/>
    <w:rsid w:val="00376D7E"/>
    <w:rsid w:val="00393439"/>
    <w:rsid w:val="0039670C"/>
    <w:rsid w:val="003B0221"/>
    <w:rsid w:val="003C777E"/>
    <w:rsid w:val="003E4EE4"/>
    <w:rsid w:val="0042331B"/>
    <w:rsid w:val="00431DA3"/>
    <w:rsid w:val="004529B5"/>
    <w:rsid w:val="00453E06"/>
    <w:rsid w:val="00455264"/>
    <w:rsid w:val="004809A3"/>
    <w:rsid w:val="004B47D1"/>
    <w:rsid w:val="00552C82"/>
    <w:rsid w:val="005E02F5"/>
    <w:rsid w:val="006235D5"/>
    <w:rsid w:val="00645619"/>
    <w:rsid w:val="006A50D2"/>
    <w:rsid w:val="006F2910"/>
    <w:rsid w:val="0070197E"/>
    <w:rsid w:val="00706D5C"/>
    <w:rsid w:val="00727FED"/>
    <w:rsid w:val="00742144"/>
    <w:rsid w:val="007536B8"/>
    <w:rsid w:val="007779A1"/>
    <w:rsid w:val="007815A4"/>
    <w:rsid w:val="0079364E"/>
    <w:rsid w:val="007A429A"/>
    <w:rsid w:val="007D141F"/>
    <w:rsid w:val="00821084"/>
    <w:rsid w:val="0082635D"/>
    <w:rsid w:val="00852615"/>
    <w:rsid w:val="00866601"/>
    <w:rsid w:val="008B1AF7"/>
    <w:rsid w:val="008C0976"/>
    <w:rsid w:val="008C0B21"/>
    <w:rsid w:val="008D1A4B"/>
    <w:rsid w:val="008D6ECA"/>
    <w:rsid w:val="008E2CD6"/>
    <w:rsid w:val="00914179"/>
    <w:rsid w:val="00932076"/>
    <w:rsid w:val="00945B22"/>
    <w:rsid w:val="0094608C"/>
    <w:rsid w:val="009754E8"/>
    <w:rsid w:val="009E5DFC"/>
    <w:rsid w:val="00A17DBF"/>
    <w:rsid w:val="00A42C0C"/>
    <w:rsid w:val="00A474AA"/>
    <w:rsid w:val="00A642A4"/>
    <w:rsid w:val="00A64736"/>
    <w:rsid w:val="00A85833"/>
    <w:rsid w:val="00A86F4F"/>
    <w:rsid w:val="00A913DE"/>
    <w:rsid w:val="00A92431"/>
    <w:rsid w:val="00AA0AC3"/>
    <w:rsid w:val="00AB3D41"/>
    <w:rsid w:val="00AD6957"/>
    <w:rsid w:val="00AE5D35"/>
    <w:rsid w:val="00AE7575"/>
    <w:rsid w:val="00AF7538"/>
    <w:rsid w:val="00B1248E"/>
    <w:rsid w:val="00B23814"/>
    <w:rsid w:val="00B663C6"/>
    <w:rsid w:val="00B6702D"/>
    <w:rsid w:val="00B83A1D"/>
    <w:rsid w:val="00B87058"/>
    <w:rsid w:val="00C200BA"/>
    <w:rsid w:val="00C32B69"/>
    <w:rsid w:val="00C3459C"/>
    <w:rsid w:val="00C6092E"/>
    <w:rsid w:val="00C72DCA"/>
    <w:rsid w:val="00C73388"/>
    <w:rsid w:val="00C75663"/>
    <w:rsid w:val="00C8244C"/>
    <w:rsid w:val="00C86118"/>
    <w:rsid w:val="00CA0414"/>
    <w:rsid w:val="00CA59F7"/>
    <w:rsid w:val="00CC3EFD"/>
    <w:rsid w:val="00CD65E0"/>
    <w:rsid w:val="00D045A5"/>
    <w:rsid w:val="00D165F6"/>
    <w:rsid w:val="00D317F9"/>
    <w:rsid w:val="00DA6894"/>
    <w:rsid w:val="00DC1DB9"/>
    <w:rsid w:val="00DD4B76"/>
    <w:rsid w:val="00E00660"/>
    <w:rsid w:val="00E03F8F"/>
    <w:rsid w:val="00E258AA"/>
    <w:rsid w:val="00E916C7"/>
    <w:rsid w:val="00E92A9A"/>
    <w:rsid w:val="00EC37AF"/>
    <w:rsid w:val="00ED09C0"/>
    <w:rsid w:val="00EE11D5"/>
    <w:rsid w:val="00F158D0"/>
    <w:rsid w:val="00F24EF3"/>
    <w:rsid w:val="00F404A9"/>
    <w:rsid w:val="00F46BA4"/>
    <w:rsid w:val="00F47706"/>
    <w:rsid w:val="00F57857"/>
    <w:rsid w:val="00FB148D"/>
    <w:rsid w:val="00FB2AF1"/>
    <w:rsid w:val="00FC2BE6"/>
    <w:rsid w:val="00FE3C89"/>
    <w:rsid w:val="00FE6296"/>
    <w:rsid w:val="00FE78F7"/>
    <w:rsid w:val="09B4743D"/>
    <w:rsid w:val="529F6865"/>
    <w:rsid w:val="5704486D"/>
    <w:rsid w:val="588032A5"/>
    <w:rsid w:val="5D5F5227"/>
    <w:rsid w:val="60B4321E"/>
    <w:rsid w:val="62685AAE"/>
    <w:rsid w:val="63183DAD"/>
    <w:rsid w:val="6F7236E1"/>
    <w:rsid w:val="730434DF"/>
    <w:rsid w:val="78CE318A"/>
    <w:rsid w:val="79B46E63"/>
    <w:rsid w:val="7CB3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脚 字符"/>
    <w:basedOn w:val="8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眉 字符"/>
    <w:basedOn w:val="8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批注框文本 字符"/>
    <w:basedOn w:val="8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4">
    <w:name w:val="修订2"/>
    <w:hidden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批注文字 字符"/>
    <w:basedOn w:val="8"/>
    <w:link w:val="2"/>
    <w:semiHidden/>
    <w:qFormat/>
    <w:uiPriority w:val="99"/>
    <w:rPr>
      <w:rFonts w:ascii="Calibri" w:hAnsi="Calibri" w:eastAsia="宋体" w:cs="Times New Roman"/>
      <w:kern w:val="2"/>
      <w:sz w:val="21"/>
      <w:szCs w:val="24"/>
    </w:rPr>
  </w:style>
  <w:style w:type="character" w:customStyle="1" w:styleId="16">
    <w:name w:val="批注主题 字符"/>
    <w:basedOn w:val="15"/>
    <w:link w:val="6"/>
    <w:semiHidden/>
    <w:qFormat/>
    <w:uiPriority w:val="99"/>
    <w:rPr>
      <w:rFonts w:ascii="Calibri" w:hAnsi="Calibri" w:eastAsia="宋体" w:cs="Times New Roman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462</Words>
  <Characters>472</Characters>
  <Lines>4</Lines>
  <Paragraphs>1</Paragraphs>
  <TotalTime>61</TotalTime>
  <ScaleCrop>false</ScaleCrop>
  <LinksUpToDate>false</LinksUpToDate>
  <CharactersWithSpaces>551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2024-12-20T02:13:00Z</dcterms:created>
  <dc:creator>24453298@qq.com</dc:creator>
  <cp:lastModifiedBy>Administrator</cp:lastModifiedBy>
  <cp:lastPrinted>2024-10-24T05:04:00Z</cp:lastPrinted>
  <dcterms:modified xsi:type="dcterms:W3CDTF">2026-05-19T02:41:53Z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BD592622083341D88E54278CCD599A2E_13</vt:lpwstr>
  </property>
</Properties>
</file>